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E9" w:rsidRDefault="00E97233" w:rsidP="00DF03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ПУБЛИЧНЫЙ </w:t>
      </w:r>
      <w:r w:rsidR="00AA6D63" w:rsidRPr="00673FE9">
        <w:rPr>
          <w:rFonts w:ascii="Times New Roman" w:hAnsi="Times New Roman" w:cs="Times New Roman"/>
          <w:b/>
          <w:sz w:val="24"/>
          <w:szCs w:val="24"/>
        </w:rPr>
        <w:t>ОТЧЕТ</w:t>
      </w:r>
      <w:r w:rsidR="00F13515">
        <w:rPr>
          <w:rFonts w:ascii="Times New Roman" w:hAnsi="Times New Roman" w:cs="Times New Roman"/>
          <w:b/>
          <w:sz w:val="24"/>
          <w:szCs w:val="24"/>
        </w:rPr>
        <w:t xml:space="preserve"> ФИЛИАЛА «КОЛОБОК»</w:t>
      </w:r>
      <w:r w:rsidR="00AA6D63" w:rsidRPr="00673FE9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ДЕТСКОГО САДА </w:t>
      </w:r>
      <w:r w:rsidR="00232806">
        <w:rPr>
          <w:rFonts w:ascii="Times New Roman" w:hAnsi="Times New Roman" w:cs="Times New Roman"/>
          <w:b/>
          <w:sz w:val="24"/>
          <w:szCs w:val="24"/>
        </w:rPr>
        <w:t>№ 88 Г. ПЕНЗЫ «СВЕТЛЯЧОК» ЗА 20</w:t>
      </w:r>
      <w:r w:rsidR="00F645A1">
        <w:rPr>
          <w:rFonts w:ascii="Times New Roman" w:hAnsi="Times New Roman" w:cs="Times New Roman"/>
          <w:b/>
          <w:sz w:val="24"/>
          <w:szCs w:val="24"/>
        </w:rPr>
        <w:t>21</w:t>
      </w:r>
      <w:r w:rsidR="00AA6D63" w:rsidRPr="00673FE9">
        <w:rPr>
          <w:rFonts w:ascii="Times New Roman" w:hAnsi="Times New Roman" w:cs="Times New Roman"/>
          <w:b/>
          <w:sz w:val="24"/>
          <w:szCs w:val="24"/>
        </w:rPr>
        <w:t>-20</w:t>
      </w:r>
      <w:r w:rsidR="00232806">
        <w:rPr>
          <w:rFonts w:ascii="Times New Roman" w:hAnsi="Times New Roman" w:cs="Times New Roman"/>
          <w:b/>
          <w:sz w:val="24"/>
          <w:szCs w:val="24"/>
        </w:rPr>
        <w:t>2</w:t>
      </w:r>
      <w:r w:rsidR="00F645A1">
        <w:rPr>
          <w:rFonts w:ascii="Times New Roman" w:hAnsi="Times New Roman" w:cs="Times New Roman"/>
          <w:b/>
          <w:sz w:val="24"/>
          <w:szCs w:val="24"/>
        </w:rPr>
        <w:t>1</w:t>
      </w:r>
      <w:r w:rsidR="00AA6D63" w:rsidRPr="00673FE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673FE9">
        <w:rPr>
          <w:rFonts w:ascii="Times New Roman" w:hAnsi="Times New Roman" w:cs="Times New Roman"/>
          <w:b/>
          <w:sz w:val="24"/>
          <w:szCs w:val="24"/>
        </w:rPr>
        <w:t>.</w:t>
      </w:r>
    </w:p>
    <w:p w:rsidR="00673FE9" w:rsidRPr="00673FE9" w:rsidRDefault="00673FE9" w:rsidP="00DF03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FE9" w:rsidRPr="00F13515" w:rsidRDefault="00673FE9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Филиал «Колобок» Муниципального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F13515">
        <w:rPr>
          <w:rFonts w:ascii="Times New Roman" w:hAnsi="Times New Roman" w:cs="Times New Roman"/>
          <w:sz w:val="28"/>
          <w:szCs w:val="28"/>
        </w:rPr>
        <w:t>го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Pr="00F13515">
        <w:rPr>
          <w:rFonts w:ascii="Times New Roman" w:hAnsi="Times New Roman" w:cs="Times New Roman"/>
          <w:sz w:val="28"/>
          <w:szCs w:val="28"/>
        </w:rPr>
        <w:t>го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F13515">
        <w:rPr>
          <w:rFonts w:ascii="Times New Roman" w:hAnsi="Times New Roman" w:cs="Times New Roman"/>
          <w:sz w:val="28"/>
          <w:szCs w:val="28"/>
        </w:rPr>
        <w:t>го учреждения детского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сад</w:t>
      </w:r>
      <w:r w:rsidRPr="00F13515">
        <w:rPr>
          <w:rFonts w:ascii="Times New Roman" w:hAnsi="Times New Roman" w:cs="Times New Roman"/>
          <w:sz w:val="28"/>
          <w:szCs w:val="28"/>
        </w:rPr>
        <w:t>а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№ 88 г. Пензы «Светлячок» расположен по адресу: 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г. Пенза, ул. </w:t>
      </w:r>
      <w:r w:rsidR="00673FE9" w:rsidRPr="00F13515">
        <w:rPr>
          <w:rFonts w:ascii="Times New Roman" w:hAnsi="Times New Roman" w:cs="Times New Roman"/>
          <w:sz w:val="28"/>
          <w:szCs w:val="28"/>
        </w:rPr>
        <w:t>Ворошилова, 7</w:t>
      </w:r>
      <w:r w:rsidRPr="00F13515">
        <w:rPr>
          <w:rFonts w:ascii="Times New Roman" w:hAnsi="Times New Roman" w:cs="Times New Roman"/>
          <w:sz w:val="28"/>
          <w:szCs w:val="28"/>
        </w:rPr>
        <w:t xml:space="preserve"> в типовом 2-х этажном здании. </w:t>
      </w:r>
    </w:p>
    <w:p w:rsidR="00673FE9" w:rsidRPr="00F13515" w:rsidRDefault="00673FE9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A6D63" w:rsidRPr="00F13515">
        <w:rPr>
          <w:rFonts w:ascii="Times New Roman" w:hAnsi="Times New Roman" w:cs="Times New Roman"/>
          <w:sz w:val="28"/>
          <w:szCs w:val="28"/>
        </w:rPr>
        <w:t>94-49-57</w:t>
      </w:r>
      <w:r w:rsidRPr="00F13515">
        <w:rPr>
          <w:rFonts w:ascii="Times New Roman" w:hAnsi="Times New Roman" w:cs="Times New Roman"/>
          <w:sz w:val="28"/>
          <w:szCs w:val="28"/>
        </w:rPr>
        <w:t>.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 Лицензия на право ведения образовательной деятельности № 11720 от 06.11.2015 г. Детский сад работает в режиме полного дня с 07.00 до 19.00.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 Выходной: суббота, воскресенье. </w:t>
      </w:r>
    </w:p>
    <w:p w:rsidR="00673FE9" w:rsidRPr="00F13515" w:rsidRDefault="00232806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645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645A1">
        <w:rPr>
          <w:rFonts w:ascii="Times New Roman" w:hAnsi="Times New Roman" w:cs="Times New Roman"/>
          <w:sz w:val="28"/>
          <w:szCs w:val="28"/>
        </w:rPr>
        <w:t>1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учебном году в ДОУ функционировало </w:t>
      </w:r>
      <w:r w:rsidR="00673FE9" w:rsidRPr="00F13515">
        <w:rPr>
          <w:rFonts w:ascii="Times New Roman" w:hAnsi="Times New Roman" w:cs="Times New Roman"/>
          <w:sz w:val="28"/>
          <w:szCs w:val="28"/>
        </w:rPr>
        <w:t>12</w:t>
      </w:r>
      <w:r w:rsidR="00F8210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раннего возраста – </w:t>
      </w:r>
      <w:r w:rsidR="00673FE9" w:rsidRPr="00F13515">
        <w:rPr>
          <w:rFonts w:ascii="Times New Roman" w:hAnsi="Times New Roman" w:cs="Times New Roman"/>
          <w:sz w:val="28"/>
          <w:szCs w:val="28"/>
        </w:rPr>
        <w:t>3</w:t>
      </w:r>
      <w:r w:rsidRPr="00F135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II младшая группа – </w:t>
      </w:r>
      <w:r w:rsidR="00673FE9" w:rsidRPr="00F13515">
        <w:rPr>
          <w:rFonts w:ascii="Times New Roman" w:hAnsi="Times New Roman" w:cs="Times New Roman"/>
          <w:sz w:val="28"/>
          <w:szCs w:val="28"/>
        </w:rPr>
        <w:t>2</w:t>
      </w:r>
      <w:r w:rsidRPr="00F13515">
        <w:rPr>
          <w:rFonts w:ascii="Times New Roman" w:hAnsi="Times New Roman" w:cs="Times New Roman"/>
          <w:sz w:val="28"/>
          <w:szCs w:val="28"/>
        </w:rPr>
        <w:t>;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средняя группа – </w:t>
      </w:r>
      <w:r w:rsidR="00673FE9" w:rsidRPr="00F13515">
        <w:rPr>
          <w:rFonts w:ascii="Times New Roman" w:hAnsi="Times New Roman" w:cs="Times New Roman"/>
          <w:sz w:val="28"/>
          <w:szCs w:val="28"/>
        </w:rPr>
        <w:t>2</w:t>
      </w:r>
      <w:r w:rsidRPr="00F135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="00673FE9" w:rsidRPr="00F13515">
        <w:rPr>
          <w:rFonts w:ascii="Times New Roman" w:hAnsi="Times New Roman" w:cs="Times New Roman"/>
          <w:sz w:val="28"/>
          <w:szCs w:val="28"/>
        </w:rPr>
        <w:t xml:space="preserve"> старшая группа – 2</w:t>
      </w:r>
      <w:r w:rsidRPr="00F135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65C" w:rsidRDefault="00AA6D63" w:rsidP="00A246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подготовительная </w:t>
      </w:r>
      <w:r w:rsidR="00673FE9" w:rsidRPr="00F13515">
        <w:rPr>
          <w:rFonts w:ascii="Times New Roman" w:hAnsi="Times New Roman" w:cs="Times New Roman"/>
          <w:sz w:val="28"/>
          <w:szCs w:val="28"/>
        </w:rPr>
        <w:t>–</w:t>
      </w:r>
      <w:r w:rsidRPr="00F13515">
        <w:rPr>
          <w:rFonts w:ascii="Times New Roman" w:hAnsi="Times New Roman" w:cs="Times New Roman"/>
          <w:sz w:val="28"/>
          <w:szCs w:val="28"/>
        </w:rPr>
        <w:t xml:space="preserve"> </w:t>
      </w:r>
      <w:r w:rsidR="00A2465C">
        <w:rPr>
          <w:rFonts w:ascii="Times New Roman" w:hAnsi="Times New Roman" w:cs="Times New Roman"/>
          <w:sz w:val="28"/>
          <w:szCs w:val="28"/>
        </w:rPr>
        <w:t>2;</w:t>
      </w:r>
    </w:p>
    <w:p w:rsidR="00A2465C" w:rsidRPr="00F13515" w:rsidRDefault="00A2465C" w:rsidP="00A2465C">
      <w:pPr>
        <w:pStyle w:val="a3"/>
        <w:numPr>
          <w:ilvl w:val="0"/>
          <w:numId w:val="6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подготовительная логопедическая группа – 1.</w:t>
      </w:r>
    </w:p>
    <w:p w:rsidR="00673FE9" w:rsidRPr="00F13515" w:rsidRDefault="00232806" w:rsidP="00DF033E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Списочный состав ДОУ в 20</w:t>
      </w:r>
      <w:r w:rsidR="00F645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645A1">
        <w:rPr>
          <w:rFonts w:ascii="Times New Roman" w:hAnsi="Times New Roman" w:cs="Times New Roman"/>
          <w:sz w:val="28"/>
          <w:szCs w:val="28"/>
        </w:rPr>
        <w:t>1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5A1">
        <w:rPr>
          <w:rFonts w:ascii="Times New Roman" w:hAnsi="Times New Roman" w:cs="Times New Roman"/>
          <w:sz w:val="28"/>
          <w:szCs w:val="28"/>
        </w:rPr>
        <w:t>71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человека, из них: дети до 3х лет</w:t>
      </w:r>
      <w:r w:rsidR="00AA6D63" w:rsidRPr="00F13515">
        <w:rPr>
          <w:sz w:val="28"/>
          <w:szCs w:val="28"/>
        </w:rPr>
        <w:t xml:space="preserve"> –</w:t>
      </w:r>
      <w:r w:rsidR="003E4A4C">
        <w:rPr>
          <w:sz w:val="28"/>
          <w:szCs w:val="28"/>
        </w:rPr>
        <w:t xml:space="preserve"> </w:t>
      </w:r>
      <w:r w:rsidR="003E4A4C" w:rsidRPr="00CF5E33">
        <w:rPr>
          <w:rFonts w:ascii="Times New Roman" w:hAnsi="Times New Roman" w:cs="Times New Roman"/>
          <w:sz w:val="28"/>
          <w:szCs w:val="28"/>
        </w:rPr>
        <w:t>46</w:t>
      </w:r>
      <w:r w:rsidR="00AA6D63" w:rsidRPr="00CF5E33">
        <w:rPr>
          <w:rFonts w:ascii="Times New Roman" w:hAnsi="Times New Roman" w:cs="Times New Roman"/>
          <w:sz w:val="28"/>
          <w:szCs w:val="28"/>
        </w:rPr>
        <w:t xml:space="preserve"> </w:t>
      </w:r>
      <w:r w:rsidR="00AA6D63" w:rsidRPr="00E97233">
        <w:rPr>
          <w:rFonts w:ascii="Times New Roman" w:hAnsi="Times New Roman" w:cs="Times New Roman"/>
          <w:sz w:val="28"/>
          <w:szCs w:val="28"/>
        </w:rPr>
        <w:t>человек</w:t>
      </w:r>
      <w:r w:rsidR="00E97233" w:rsidRPr="00E97233">
        <w:rPr>
          <w:rFonts w:ascii="Times New Roman" w:hAnsi="Times New Roman" w:cs="Times New Roman"/>
          <w:sz w:val="28"/>
          <w:szCs w:val="28"/>
        </w:rPr>
        <w:t>,</w:t>
      </w:r>
      <w:r w:rsidR="00AA6D63" w:rsidRPr="00E97233">
        <w:rPr>
          <w:rFonts w:ascii="Times New Roman" w:hAnsi="Times New Roman" w:cs="Times New Roman"/>
          <w:sz w:val="28"/>
          <w:szCs w:val="28"/>
        </w:rPr>
        <w:t xml:space="preserve"> дети от 3х до </w:t>
      </w:r>
      <w:r w:rsidR="00E97233" w:rsidRPr="00E97233">
        <w:rPr>
          <w:rFonts w:ascii="Times New Roman" w:hAnsi="Times New Roman" w:cs="Times New Roman"/>
          <w:sz w:val="28"/>
          <w:szCs w:val="28"/>
        </w:rPr>
        <w:t>7</w:t>
      </w:r>
      <w:r w:rsidR="00AA6D63" w:rsidRPr="00E97233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3E4A4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6D63" w:rsidRPr="00E9723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A6D63" w:rsidRPr="00F13515">
        <w:rPr>
          <w:sz w:val="28"/>
          <w:szCs w:val="28"/>
        </w:rPr>
        <w:t xml:space="preserve"> </w:t>
      </w:r>
    </w:p>
    <w:p w:rsidR="00673FE9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Руководит</w:t>
      </w:r>
      <w:r w:rsidR="00A2465C">
        <w:rPr>
          <w:rFonts w:ascii="Times New Roman" w:hAnsi="Times New Roman" w:cs="Times New Roman"/>
          <w:sz w:val="28"/>
          <w:szCs w:val="28"/>
        </w:rPr>
        <w:t xml:space="preserve">ель Филиала - </w:t>
      </w:r>
      <w:r w:rsidR="00673FE9" w:rsidRPr="00F13515">
        <w:rPr>
          <w:rFonts w:ascii="Times New Roman" w:hAnsi="Times New Roman" w:cs="Times New Roman"/>
          <w:sz w:val="28"/>
          <w:szCs w:val="28"/>
        </w:rPr>
        <w:t>заместитель заведующей Лузгина Анна Александровна</w:t>
      </w:r>
      <w:r w:rsidRPr="00F13515">
        <w:rPr>
          <w:rFonts w:ascii="Times New Roman" w:hAnsi="Times New Roman" w:cs="Times New Roman"/>
          <w:sz w:val="28"/>
          <w:szCs w:val="28"/>
        </w:rPr>
        <w:t xml:space="preserve">; имеет высшее образование, общий стаж работы </w:t>
      </w:r>
      <w:r w:rsidR="00DF033E" w:rsidRPr="00F13515">
        <w:rPr>
          <w:rFonts w:ascii="Times New Roman" w:hAnsi="Times New Roman" w:cs="Times New Roman"/>
          <w:sz w:val="28"/>
          <w:szCs w:val="28"/>
        </w:rPr>
        <w:t>1</w:t>
      </w:r>
      <w:r w:rsidR="00CF5E33">
        <w:rPr>
          <w:rFonts w:ascii="Times New Roman" w:hAnsi="Times New Roman" w:cs="Times New Roman"/>
          <w:sz w:val="28"/>
          <w:szCs w:val="28"/>
        </w:rPr>
        <w:t>7</w:t>
      </w:r>
      <w:r w:rsidRPr="00F13515">
        <w:rPr>
          <w:rFonts w:ascii="Times New Roman" w:hAnsi="Times New Roman" w:cs="Times New Roman"/>
          <w:sz w:val="28"/>
          <w:szCs w:val="28"/>
        </w:rPr>
        <w:t xml:space="preserve"> лет, стаж в данной должности </w:t>
      </w:r>
      <w:r w:rsidR="00673FE9" w:rsidRPr="00F13515">
        <w:rPr>
          <w:rFonts w:ascii="Times New Roman" w:hAnsi="Times New Roman" w:cs="Times New Roman"/>
          <w:sz w:val="28"/>
          <w:szCs w:val="28"/>
        </w:rPr>
        <w:t>1</w:t>
      </w:r>
      <w:r w:rsidR="003E4A4C">
        <w:rPr>
          <w:rFonts w:ascii="Times New Roman" w:hAnsi="Times New Roman" w:cs="Times New Roman"/>
          <w:sz w:val="28"/>
          <w:szCs w:val="28"/>
        </w:rPr>
        <w:t>3</w:t>
      </w:r>
      <w:r w:rsidR="00E97233">
        <w:rPr>
          <w:rFonts w:ascii="Times New Roman" w:hAnsi="Times New Roman" w:cs="Times New Roman"/>
          <w:sz w:val="28"/>
          <w:szCs w:val="28"/>
        </w:rPr>
        <w:t xml:space="preserve"> лет</w:t>
      </w:r>
      <w:r w:rsidRPr="00F13515">
        <w:rPr>
          <w:rFonts w:ascii="Times New Roman" w:hAnsi="Times New Roman" w:cs="Times New Roman"/>
          <w:sz w:val="28"/>
          <w:szCs w:val="28"/>
        </w:rPr>
        <w:t>.</w:t>
      </w:r>
      <w:r w:rsidR="00E84618">
        <w:rPr>
          <w:rFonts w:ascii="Times New Roman" w:hAnsi="Times New Roman" w:cs="Times New Roman"/>
          <w:sz w:val="28"/>
          <w:szCs w:val="28"/>
        </w:rPr>
        <w:t xml:space="preserve"> Заместитель заведующей по В</w:t>
      </w:r>
      <w:r w:rsidR="00673FE9" w:rsidRPr="00F13515">
        <w:rPr>
          <w:rFonts w:ascii="Times New Roman" w:hAnsi="Times New Roman" w:cs="Times New Roman"/>
          <w:sz w:val="28"/>
          <w:szCs w:val="28"/>
        </w:rPr>
        <w:t>МР Терехина</w:t>
      </w:r>
      <w:r w:rsidRPr="00F13515">
        <w:rPr>
          <w:rFonts w:ascii="Times New Roman" w:hAnsi="Times New Roman" w:cs="Times New Roman"/>
          <w:sz w:val="28"/>
          <w:szCs w:val="28"/>
        </w:rPr>
        <w:t xml:space="preserve"> Наталья Владимировна. </w:t>
      </w:r>
    </w:p>
    <w:p w:rsidR="00DF033E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Педагогический коллектив укомплектован согласно штатному расп</w:t>
      </w:r>
      <w:r w:rsidR="00E97233">
        <w:rPr>
          <w:rFonts w:ascii="Times New Roman" w:hAnsi="Times New Roman" w:cs="Times New Roman"/>
          <w:sz w:val="28"/>
          <w:szCs w:val="28"/>
        </w:rPr>
        <w:t>исанию на 100%, из них имеют: 60</w:t>
      </w:r>
      <w:r w:rsidRPr="00F13515">
        <w:rPr>
          <w:rFonts w:ascii="Times New Roman" w:hAnsi="Times New Roman" w:cs="Times New Roman"/>
          <w:sz w:val="28"/>
          <w:szCs w:val="28"/>
        </w:rPr>
        <w:t xml:space="preserve"> % высшее образование педагогической направленности; 4</w:t>
      </w:r>
      <w:r w:rsidR="00E97233">
        <w:rPr>
          <w:rFonts w:ascii="Times New Roman" w:hAnsi="Times New Roman" w:cs="Times New Roman"/>
          <w:sz w:val="28"/>
          <w:szCs w:val="28"/>
        </w:rPr>
        <w:t>0</w:t>
      </w:r>
      <w:r w:rsidRPr="00F13515">
        <w:rPr>
          <w:rFonts w:ascii="Times New Roman" w:hAnsi="Times New Roman" w:cs="Times New Roman"/>
          <w:sz w:val="28"/>
          <w:szCs w:val="28"/>
        </w:rPr>
        <w:t xml:space="preserve"> % среднее профессиональное образование педагогической направленности.</w:t>
      </w:r>
      <w:r w:rsidR="001673A6">
        <w:rPr>
          <w:rFonts w:ascii="Times New Roman" w:hAnsi="Times New Roman" w:cs="Times New Roman"/>
          <w:sz w:val="28"/>
          <w:szCs w:val="28"/>
        </w:rPr>
        <w:t xml:space="preserve"> Ежегодно в соответствии с планами</w:t>
      </w:r>
      <w:r w:rsidRPr="00F13515">
        <w:rPr>
          <w:rFonts w:ascii="Times New Roman" w:hAnsi="Times New Roman" w:cs="Times New Roman"/>
          <w:sz w:val="28"/>
          <w:szCs w:val="28"/>
        </w:rPr>
        <w:t xml:space="preserve"> МБДОУ детского сада № 88, ГАОУ ДПО «Института регионального </w:t>
      </w:r>
      <w:r w:rsidRPr="00F13515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Пензенской области», </w:t>
      </w:r>
      <w:r w:rsidR="00021771" w:rsidRPr="00021771">
        <w:rPr>
          <w:rFonts w:ascii="Times New Roman" w:hAnsi="Times New Roman" w:cs="Times New Roman"/>
          <w:sz w:val="28"/>
          <w:szCs w:val="28"/>
        </w:rPr>
        <w:t>Муниципально</w:t>
      </w:r>
      <w:r w:rsidR="001673A6">
        <w:rPr>
          <w:rFonts w:ascii="Times New Roman" w:hAnsi="Times New Roman" w:cs="Times New Roman"/>
          <w:sz w:val="28"/>
          <w:szCs w:val="28"/>
        </w:rPr>
        <w:t>го</w:t>
      </w:r>
      <w:r w:rsidR="00021771" w:rsidRPr="00021771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1673A6">
        <w:rPr>
          <w:rFonts w:ascii="Times New Roman" w:hAnsi="Times New Roman" w:cs="Times New Roman"/>
          <w:sz w:val="28"/>
          <w:szCs w:val="28"/>
        </w:rPr>
        <w:t>го</w:t>
      </w:r>
      <w:r w:rsidR="00021771" w:rsidRPr="000217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673A6">
        <w:rPr>
          <w:rFonts w:ascii="Times New Roman" w:hAnsi="Times New Roman" w:cs="Times New Roman"/>
          <w:sz w:val="28"/>
          <w:szCs w:val="28"/>
        </w:rPr>
        <w:t>я</w:t>
      </w:r>
      <w:r w:rsidR="00021771" w:rsidRPr="00021771">
        <w:rPr>
          <w:rFonts w:ascii="Times New Roman" w:hAnsi="Times New Roman" w:cs="Times New Roman"/>
          <w:sz w:val="28"/>
          <w:szCs w:val="28"/>
        </w:rPr>
        <w:t xml:space="preserve"> "Научно-методическ</w:t>
      </w:r>
      <w:r w:rsidR="001673A6">
        <w:rPr>
          <w:rFonts w:ascii="Times New Roman" w:hAnsi="Times New Roman" w:cs="Times New Roman"/>
          <w:sz w:val="28"/>
          <w:szCs w:val="28"/>
        </w:rPr>
        <w:t>ого</w:t>
      </w:r>
      <w:r w:rsidR="00021771" w:rsidRPr="0002177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673A6">
        <w:rPr>
          <w:rFonts w:ascii="Times New Roman" w:hAnsi="Times New Roman" w:cs="Times New Roman"/>
          <w:sz w:val="28"/>
          <w:szCs w:val="28"/>
        </w:rPr>
        <w:t>а</w:t>
      </w:r>
      <w:r w:rsidR="00021771" w:rsidRPr="00021771">
        <w:rPr>
          <w:rFonts w:ascii="Times New Roman" w:hAnsi="Times New Roman" w:cs="Times New Roman"/>
          <w:sz w:val="28"/>
          <w:szCs w:val="28"/>
        </w:rPr>
        <w:t xml:space="preserve"> г. Пензы"</w:t>
      </w:r>
      <w:r w:rsidR="00021771">
        <w:rPr>
          <w:rStyle w:val="a4"/>
          <w:rFonts w:ascii="Tahoma" w:hAnsi="Tahoma" w:cs="Tahoma"/>
          <w:b w:val="0"/>
          <w:bCs w:val="0"/>
          <w:color w:val="000000"/>
          <w:sz w:val="20"/>
          <w:szCs w:val="20"/>
          <w:bdr w:val="none" w:sz="0" w:space="0" w:color="auto" w:frame="1"/>
        </w:rPr>
        <w:t>,</w:t>
      </w:r>
      <w:r w:rsidR="00021771" w:rsidRPr="00F13515">
        <w:rPr>
          <w:rFonts w:ascii="Times New Roman" w:hAnsi="Times New Roman" w:cs="Times New Roman"/>
          <w:sz w:val="28"/>
          <w:szCs w:val="28"/>
        </w:rPr>
        <w:t xml:space="preserve"> </w:t>
      </w:r>
      <w:r w:rsidRPr="00F13515">
        <w:rPr>
          <w:rFonts w:ascii="Times New Roman" w:hAnsi="Times New Roman" w:cs="Times New Roman"/>
          <w:sz w:val="28"/>
          <w:szCs w:val="28"/>
        </w:rPr>
        <w:t xml:space="preserve">педагоги повышают свою профессиональную компетентность через курсы, лекции, семинары, самообразование. </w:t>
      </w:r>
    </w:p>
    <w:p w:rsidR="001B5BDF" w:rsidRPr="00F13515" w:rsidRDefault="00232806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E4A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E4A4C">
        <w:rPr>
          <w:rFonts w:ascii="Times New Roman" w:hAnsi="Times New Roman" w:cs="Times New Roman"/>
          <w:sz w:val="28"/>
          <w:szCs w:val="28"/>
        </w:rPr>
        <w:t>1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E4A4C">
        <w:rPr>
          <w:rFonts w:ascii="Times New Roman" w:hAnsi="Times New Roman" w:cs="Times New Roman"/>
          <w:sz w:val="28"/>
          <w:szCs w:val="28"/>
        </w:rPr>
        <w:t>7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педагогов прошли курсы повышения квалификации на базе Института регионального развития Пензенской области по программе «Теория и методика дошкольного воспитания. ФГОС дошкольного образования обновленные подходы к педагогической практике дошкольного образования».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человека прошли дополнительную профессиональную переподготовку по программе «Педагогика и методика дошкольного образования» в Центре дополнительного педагогического образования Пензенского государственного университета. </w:t>
      </w:r>
    </w:p>
    <w:p w:rsidR="002F7D33" w:rsidRPr="002F7D33" w:rsidRDefault="00AA3D4A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26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педаго</w:t>
      </w:r>
      <w:r w:rsidRPr="00F13515">
        <w:rPr>
          <w:rFonts w:ascii="Times New Roman" w:hAnsi="Times New Roman" w:cs="Times New Roman"/>
          <w:sz w:val="28"/>
          <w:szCs w:val="28"/>
        </w:rPr>
        <w:t>гов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имеют квалификационную категорию,</w:t>
      </w:r>
      <w:r w:rsidR="003E4A4C">
        <w:rPr>
          <w:rFonts w:ascii="Times New Roman" w:hAnsi="Times New Roman" w:cs="Times New Roman"/>
          <w:sz w:val="28"/>
          <w:szCs w:val="28"/>
        </w:rPr>
        <w:t xml:space="preserve"> 5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из них – высшую, а </w:t>
      </w:r>
      <w:r w:rsidRPr="00F13515">
        <w:rPr>
          <w:rFonts w:ascii="Times New Roman" w:hAnsi="Times New Roman" w:cs="Times New Roman"/>
          <w:sz w:val="28"/>
          <w:szCs w:val="28"/>
        </w:rPr>
        <w:t>2</w:t>
      </w:r>
      <w:r w:rsidR="00101189">
        <w:rPr>
          <w:rFonts w:ascii="Times New Roman" w:hAnsi="Times New Roman" w:cs="Times New Roman"/>
          <w:sz w:val="28"/>
          <w:szCs w:val="28"/>
        </w:rPr>
        <w:t>1</w:t>
      </w:r>
      <w:r w:rsidRPr="00F13515">
        <w:rPr>
          <w:rFonts w:ascii="Times New Roman" w:hAnsi="Times New Roman" w:cs="Times New Roman"/>
          <w:sz w:val="28"/>
          <w:szCs w:val="28"/>
        </w:rPr>
        <w:t xml:space="preserve"> человек - 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первую. В учреждении работают молодые специалисты, не имеющие квалификационных категорий, стаж работы которых менее 2х лет. </w:t>
      </w:r>
      <w:r w:rsidR="00AA6D63" w:rsidRPr="002F7D33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2F7D33">
        <w:rPr>
          <w:rFonts w:ascii="Times New Roman" w:hAnsi="Times New Roman" w:cs="Times New Roman"/>
          <w:sz w:val="28"/>
          <w:szCs w:val="28"/>
        </w:rPr>
        <w:t>воспитателей и специал</w:t>
      </w:r>
      <w:r w:rsidR="001673A6">
        <w:rPr>
          <w:rFonts w:ascii="Times New Roman" w:hAnsi="Times New Roman" w:cs="Times New Roman"/>
          <w:sz w:val="28"/>
          <w:szCs w:val="28"/>
        </w:rPr>
        <w:t>и</w:t>
      </w:r>
      <w:r w:rsidR="002F7D33">
        <w:rPr>
          <w:rFonts w:ascii="Times New Roman" w:hAnsi="Times New Roman" w:cs="Times New Roman"/>
          <w:sz w:val="28"/>
          <w:szCs w:val="28"/>
        </w:rPr>
        <w:t>стов</w:t>
      </w:r>
      <w:r w:rsidR="00AA6D63" w:rsidRPr="002F7D33">
        <w:rPr>
          <w:rFonts w:ascii="Times New Roman" w:hAnsi="Times New Roman" w:cs="Times New Roman"/>
          <w:sz w:val="28"/>
          <w:szCs w:val="28"/>
        </w:rPr>
        <w:t xml:space="preserve"> ДОУ составляет 30 - 45 лет, </w:t>
      </w:r>
      <w:r w:rsidR="002F7D33" w:rsidRPr="002F7D33">
        <w:rPr>
          <w:rFonts w:ascii="Times New Roman" w:hAnsi="Times New Roman" w:cs="Times New Roman"/>
          <w:sz w:val="28"/>
          <w:szCs w:val="28"/>
        </w:rPr>
        <w:t>что является благоприятным условием для дальнейшего роста профессионального мастерства и повышения творческой активности педагогов. Всё это способствует эффективной реализации основной общеобразовательной программы МБДОУ, программы развития, внедрению дополнительного образования, повышению рейтинга детского сада и дошкольного образования в целом.</w:t>
      </w:r>
    </w:p>
    <w:p w:rsidR="00DF033E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Особого внимания заслуживает кадровая политика, проводимая администрацией детского сада. В учреждении ведется планомерная систематическая работа по повышению квалификации педагогов, целенаправленная методическая работа. Традиционные формы методической работы наполняются новым содержанием и методами. Предметом обсуждения специалистов становятся вопросы: обновления </w:t>
      </w:r>
      <w:proofErr w:type="spellStart"/>
      <w:r w:rsidRPr="00F135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13515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ДОУ, совершенствование методов и приемов умственного </w:t>
      </w:r>
      <w:r w:rsidR="002F7D33">
        <w:rPr>
          <w:rFonts w:ascii="Times New Roman" w:hAnsi="Times New Roman" w:cs="Times New Roman"/>
          <w:sz w:val="28"/>
          <w:szCs w:val="28"/>
        </w:rPr>
        <w:t>развития</w:t>
      </w:r>
      <w:r w:rsidRPr="00F13515">
        <w:rPr>
          <w:rFonts w:ascii="Times New Roman" w:hAnsi="Times New Roman" w:cs="Times New Roman"/>
          <w:sz w:val="28"/>
          <w:szCs w:val="28"/>
        </w:rPr>
        <w:t xml:space="preserve"> детей до</w:t>
      </w:r>
      <w:r w:rsidR="00981350">
        <w:rPr>
          <w:rFonts w:ascii="Times New Roman" w:hAnsi="Times New Roman" w:cs="Times New Roman"/>
          <w:sz w:val="28"/>
          <w:szCs w:val="28"/>
        </w:rPr>
        <w:t xml:space="preserve">школьного возраста, </w:t>
      </w:r>
      <w:r w:rsidRPr="00F13515">
        <w:rPr>
          <w:rFonts w:ascii="Times New Roman" w:hAnsi="Times New Roman" w:cs="Times New Roman"/>
          <w:sz w:val="28"/>
          <w:szCs w:val="28"/>
        </w:rPr>
        <w:t xml:space="preserve">развивающее </w:t>
      </w:r>
      <w:r w:rsidRPr="00F13515">
        <w:rPr>
          <w:rFonts w:ascii="Times New Roman" w:hAnsi="Times New Roman" w:cs="Times New Roman"/>
          <w:sz w:val="28"/>
          <w:szCs w:val="28"/>
        </w:rPr>
        <w:lastRenderedPageBreak/>
        <w:t>взаимодействие взрослого с детьми в условиях детского сада, речевое развитие детей, изучение новых программ и педагогических технологий и т.д. Формы организации методической работы самые разнообразные: круглый стол, дискуссии, педагогический ринг и т.д. Все это в комплексе обеспечивает постоянный рост профессионального мастерства специалистов.</w:t>
      </w:r>
    </w:p>
    <w:p w:rsidR="00981350" w:rsidRDefault="00981350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E4A4C">
        <w:rPr>
          <w:rFonts w:ascii="Times New Roman" w:hAnsi="Times New Roman" w:cs="Times New Roman"/>
          <w:sz w:val="28"/>
          <w:szCs w:val="28"/>
        </w:rPr>
        <w:t>20</w:t>
      </w:r>
      <w:r w:rsidR="00232806">
        <w:rPr>
          <w:rFonts w:ascii="Times New Roman" w:hAnsi="Times New Roman" w:cs="Times New Roman"/>
          <w:sz w:val="28"/>
          <w:szCs w:val="28"/>
        </w:rPr>
        <w:t xml:space="preserve"> – 202</w:t>
      </w:r>
      <w:r w:rsidR="003E4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прошли:</w:t>
      </w:r>
    </w:p>
    <w:p w:rsidR="00D21BAC" w:rsidRDefault="00981350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E33">
        <w:rPr>
          <w:rFonts w:ascii="Times New Roman" w:hAnsi="Times New Roman" w:cs="Times New Roman"/>
          <w:sz w:val="28"/>
          <w:szCs w:val="28"/>
        </w:rPr>
        <w:t>к</w:t>
      </w:r>
      <w:r w:rsidR="00D21BAC" w:rsidRPr="00D21BAC">
        <w:rPr>
          <w:rFonts w:ascii="Times New Roman" w:hAnsi="Times New Roman" w:cs="Times New Roman"/>
          <w:sz w:val="28"/>
          <w:szCs w:val="28"/>
        </w:rPr>
        <w:t>онкурс проектов «Знакомство с книгой»</w:t>
      </w:r>
      <w:r w:rsidR="00CF5E33">
        <w:rPr>
          <w:rFonts w:ascii="Times New Roman" w:hAnsi="Times New Roman" w:cs="Times New Roman"/>
          <w:sz w:val="28"/>
          <w:szCs w:val="28"/>
        </w:rPr>
        <w:t>, который</w:t>
      </w:r>
      <w:r w:rsidR="00D21BAC" w:rsidRPr="00D21BAC">
        <w:rPr>
          <w:rFonts w:ascii="Times New Roman" w:hAnsi="Times New Roman" w:cs="Times New Roman"/>
          <w:sz w:val="28"/>
          <w:szCs w:val="28"/>
        </w:rPr>
        <w:t xml:space="preserve"> был направлен на выявление лучшего педагогического опыта в сфере речевого развития и ознакомления дошкольников с художественной литературой; повышение профессионального мастерства педагогов по проблеме формирования познавательного интереса у дошкольников к художественной литературе, любви к книге; обогащение и систематизацию материала по теме: «Ознакомление дошкольников с художественной литературой</w:t>
      </w:r>
      <w:r w:rsidR="00CF5E3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21BAC" w:rsidRPr="00D21BAC">
        <w:rPr>
          <w:rFonts w:ascii="Times New Roman" w:hAnsi="Times New Roman" w:cs="Times New Roman"/>
          <w:sz w:val="28"/>
          <w:szCs w:val="28"/>
        </w:rPr>
        <w:t>.</w:t>
      </w:r>
    </w:p>
    <w:p w:rsidR="007F4330" w:rsidRDefault="007F4330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театральных уголков, способствовал пополнению развивающей предметно-пространственной среды разными видами театров, декораций, театральной бутафории</w:t>
      </w:r>
      <w:r w:rsidR="00E0685A">
        <w:rPr>
          <w:rFonts w:ascii="Times New Roman" w:hAnsi="Times New Roman" w:cs="Times New Roman"/>
          <w:sz w:val="28"/>
          <w:szCs w:val="28"/>
        </w:rPr>
        <w:t>, а также п</w:t>
      </w:r>
      <w:r w:rsidR="00E0685A" w:rsidRPr="00E0685A">
        <w:rPr>
          <w:rFonts w:ascii="Times New Roman" w:hAnsi="Times New Roman" w:cs="Times New Roman"/>
          <w:sz w:val="28"/>
          <w:szCs w:val="28"/>
        </w:rPr>
        <w:t>овышени</w:t>
      </w:r>
      <w:r w:rsidR="00E0685A">
        <w:rPr>
          <w:rFonts w:ascii="Times New Roman" w:hAnsi="Times New Roman" w:cs="Times New Roman"/>
          <w:sz w:val="28"/>
          <w:szCs w:val="28"/>
        </w:rPr>
        <w:t>ю</w:t>
      </w:r>
      <w:r w:rsidR="00E0685A" w:rsidRPr="00E0685A">
        <w:rPr>
          <w:rFonts w:ascii="Times New Roman" w:hAnsi="Times New Roman" w:cs="Times New Roman"/>
          <w:sz w:val="28"/>
          <w:szCs w:val="28"/>
        </w:rPr>
        <w:t xml:space="preserve"> компетентности педагогов в создании условия для развития творческой активности ребенка в театрализованной деятельности;</w:t>
      </w:r>
    </w:p>
    <w:p w:rsidR="00A33CB1" w:rsidRPr="00A33CB1" w:rsidRDefault="007F4330" w:rsidP="00A33C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проектов «Традиции русской кухни»</w:t>
      </w:r>
      <w:r w:rsidR="00A33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CB1">
        <w:rPr>
          <w:rFonts w:ascii="Times New Roman" w:hAnsi="Times New Roman" w:cs="Times New Roman"/>
          <w:sz w:val="28"/>
          <w:szCs w:val="28"/>
        </w:rPr>
        <w:t xml:space="preserve">разработанных воспитателями для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возраста. </w:t>
      </w:r>
      <w:r w:rsidR="00A33CB1">
        <w:rPr>
          <w:rFonts w:ascii="Times New Roman" w:hAnsi="Times New Roman" w:cs="Times New Roman"/>
          <w:sz w:val="28"/>
          <w:szCs w:val="28"/>
        </w:rPr>
        <w:t>Целью данного конкурса было - ра</w:t>
      </w:r>
      <w:r w:rsidR="00A33CB1" w:rsidRPr="00A33CB1">
        <w:rPr>
          <w:rFonts w:ascii="Times New Roman" w:hAnsi="Times New Roman" w:cs="Times New Roman"/>
          <w:sz w:val="28"/>
          <w:szCs w:val="28"/>
        </w:rPr>
        <w:t>спространение инновационного опыта педагогов, использующих в практике работы с детьми, родителями современные образовательные технологии и методики</w:t>
      </w:r>
      <w:r w:rsidR="00A33CB1">
        <w:rPr>
          <w:rFonts w:ascii="Times New Roman" w:hAnsi="Times New Roman" w:cs="Times New Roman"/>
          <w:sz w:val="28"/>
          <w:szCs w:val="28"/>
        </w:rPr>
        <w:t>,</w:t>
      </w:r>
      <w:r w:rsidR="00A33CB1" w:rsidRPr="00A33CB1">
        <w:rPr>
          <w:rFonts w:ascii="Times New Roman" w:hAnsi="Times New Roman" w:cs="Times New Roman"/>
          <w:sz w:val="28"/>
          <w:szCs w:val="28"/>
        </w:rPr>
        <w:t xml:space="preserve"> направленные на воспитание у дошкольников познавательной активност</w:t>
      </w:r>
      <w:r w:rsidR="00E0685A">
        <w:rPr>
          <w:rFonts w:ascii="Times New Roman" w:hAnsi="Times New Roman" w:cs="Times New Roman"/>
          <w:sz w:val="28"/>
          <w:szCs w:val="28"/>
        </w:rPr>
        <w:t>и, исследовательской инициативы;</w:t>
      </w:r>
    </w:p>
    <w:p w:rsidR="00304CC3" w:rsidRPr="00FB440F" w:rsidRDefault="00304CC3" w:rsidP="00FB44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театральный фестиваль.</w:t>
      </w:r>
      <w:r w:rsidR="00FB440F" w:rsidRPr="00FB440F">
        <w:t xml:space="preserve"> </w:t>
      </w:r>
      <w:r w:rsidR="00FB440F" w:rsidRPr="00FB440F">
        <w:rPr>
          <w:rFonts w:ascii="Times New Roman" w:hAnsi="Times New Roman" w:cs="Times New Roman"/>
          <w:sz w:val="28"/>
          <w:szCs w:val="28"/>
        </w:rPr>
        <w:t>Стало традицией ежегодно в</w:t>
      </w:r>
      <w:r w:rsidR="00E84618">
        <w:rPr>
          <w:rFonts w:ascii="Times New Roman" w:hAnsi="Times New Roman" w:cs="Times New Roman"/>
          <w:sz w:val="28"/>
          <w:szCs w:val="28"/>
        </w:rPr>
        <w:t>есной</w:t>
      </w:r>
      <w:r w:rsidR="00FB440F" w:rsidRPr="00FB440F">
        <w:rPr>
          <w:rFonts w:ascii="Times New Roman" w:hAnsi="Times New Roman" w:cs="Times New Roman"/>
          <w:sz w:val="28"/>
          <w:szCs w:val="28"/>
        </w:rPr>
        <w:t xml:space="preserve"> проведение театрального фестиваля В течение недели педагогический коллектив, дети и родители, в тесном контакте демонстрируют свои актерские и режиссерские способности. Дети не только с удовольствием смотрят театральные постановки, но и сами любят выступать в роле актеров.</w:t>
      </w:r>
    </w:p>
    <w:p w:rsidR="003379DD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lastRenderedPageBreak/>
        <w:t xml:space="preserve"> Компетентно организованная педагогическая работа постоянно поддерживает творческий потенциал педагогов, активизирует их деятельность, направленную на поиск новых средств, форм и методов работы с детьми. Содержание образования в </w:t>
      </w:r>
      <w:r w:rsidR="00DF033E" w:rsidRPr="00F13515">
        <w:rPr>
          <w:rFonts w:ascii="Times New Roman" w:hAnsi="Times New Roman" w:cs="Times New Roman"/>
          <w:sz w:val="28"/>
          <w:szCs w:val="28"/>
        </w:rPr>
        <w:t>Ф</w:t>
      </w:r>
      <w:r w:rsidRPr="00F13515">
        <w:rPr>
          <w:rFonts w:ascii="Times New Roman" w:hAnsi="Times New Roman" w:cs="Times New Roman"/>
          <w:sz w:val="28"/>
          <w:szCs w:val="28"/>
        </w:rPr>
        <w:t xml:space="preserve">илиале определяется основной общеобразовательной программой МБДОУ № 88. В группах созданы условия для организации непосредственно образовательной деятельности, осуществляемой в совместной деятельности воспитателя с детьми, и самостоятельной деятельности детей. </w:t>
      </w:r>
    </w:p>
    <w:p w:rsidR="00AA3D4A" w:rsidRPr="00F13515" w:rsidRDefault="00AA3D4A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В </w:t>
      </w:r>
      <w:r w:rsidR="00AA6D63" w:rsidRPr="00F13515">
        <w:rPr>
          <w:rFonts w:ascii="Times New Roman" w:hAnsi="Times New Roman" w:cs="Times New Roman"/>
          <w:sz w:val="28"/>
          <w:szCs w:val="28"/>
        </w:rPr>
        <w:t>дошкольном образовательном учреждении создана развивающая предметно</w:t>
      </w:r>
      <w:r w:rsidRPr="00F13515">
        <w:rPr>
          <w:rFonts w:ascii="Times New Roman" w:hAnsi="Times New Roman" w:cs="Times New Roman"/>
          <w:sz w:val="28"/>
          <w:szCs w:val="28"/>
        </w:rPr>
        <w:t>-</w:t>
      </w:r>
      <w:r w:rsidR="00AA6D63" w:rsidRPr="00F13515">
        <w:rPr>
          <w:rFonts w:ascii="Times New Roman" w:hAnsi="Times New Roman" w:cs="Times New Roman"/>
          <w:sz w:val="28"/>
          <w:szCs w:val="28"/>
        </w:rPr>
        <w:t>пространственная среда для детей</w:t>
      </w:r>
      <w:r w:rsidR="003379DD" w:rsidRPr="00F13515">
        <w:rPr>
          <w:rFonts w:ascii="Times New Roman" w:hAnsi="Times New Roman" w:cs="Times New Roman"/>
          <w:sz w:val="28"/>
          <w:szCs w:val="28"/>
        </w:rPr>
        <w:t xml:space="preserve">, направленная на личностно - ориентированное взаимодействие детей и взрослых, 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и комфортные условия для работы сотрудников, что соответствует: </w:t>
      </w:r>
    </w:p>
    <w:p w:rsidR="003379DD" w:rsidRPr="00F13515" w:rsidRDefault="003379DD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AA6D63"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  требованиям ФГОС ДО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4A" w:rsidRPr="00F13515" w:rsidRDefault="00AA6D63" w:rsidP="00DF03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требованиям Сан </w:t>
      </w:r>
      <w:proofErr w:type="spellStart"/>
      <w:r w:rsidRPr="00F1351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F135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D4A" w:rsidRPr="00F13515" w:rsidRDefault="00AA6D63" w:rsidP="00DF03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требованиям пожарной безопасности; </w:t>
      </w:r>
    </w:p>
    <w:p w:rsidR="00AA3D4A" w:rsidRPr="00F13515" w:rsidRDefault="00AA6D63" w:rsidP="00DF03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требованиям, реализуемых программ. </w:t>
      </w:r>
    </w:p>
    <w:p w:rsidR="00DF033E" w:rsidRPr="00F13515" w:rsidRDefault="00AA6D63" w:rsidP="00DF033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Для каждой возрастной группы имеется: помещение для игр и занятий, спальные комнаты</w:t>
      </w:r>
      <w:r w:rsidR="003379DD" w:rsidRPr="00F13515">
        <w:rPr>
          <w:rFonts w:ascii="Times New Roman" w:hAnsi="Times New Roman" w:cs="Times New Roman"/>
          <w:sz w:val="28"/>
          <w:szCs w:val="28"/>
        </w:rPr>
        <w:t xml:space="preserve"> только в ясельных группах</w:t>
      </w:r>
      <w:r w:rsidRPr="00F13515">
        <w:rPr>
          <w:rFonts w:ascii="Times New Roman" w:hAnsi="Times New Roman" w:cs="Times New Roman"/>
          <w:sz w:val="28"/>
          <w:szCs w:val="28"/>
        </w:rPr>
        <w:t xml:space="preserve">; приемные комнаты, комнаты гигиены. Для детей оборудованы музыкальный и физкультурный залы, кабинеты психолога и логопеда, медицинский кабинет. Материально-технические и медико-социальные условия обеспечивают высокий уровень развития детей. </w:t>
      </w:r>
    </w:p>
    <w:p w:rsidR="00DF033E" w:rsidRPr="00F13515" w:rsidRDefault="00AA6D63" w:rsidP="00DF033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В спортивном зале имеется необходимое спортивное оборудование: шведская стенка, скамейки, гимнастические маты, баскетбольные кольца, мячи, обручи, разных видов тренажеры. Для развития двигательной активности и укрепления здоровья подобран и изготовлен необходимый выносной материал, нетрадиционное оборудование.</w:t>
      </w:r>
    </w:p>
    <w:p w:rsidR="00DF033E" w:rsidRPr="00F13515" w:rsidRDefault="00AA6D63" w:rsidP="00DF033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 Музыкальный зал оснащен необходимым музыкальным оборудованием: пианино, музыкальный центр, синтезатор, набор народных музыкальных инструментов. Есть все необходимое для организации театральной </w:t>
      </w:r>
      <w:r w:rsidRPr="00F1351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Оформлены дидактические пособия по нотной грамоте, дидактические игры, подобран иллюстративный материал, способствующий раскрытию и развитию музыкальных и артистических способностей дошкольников. </w:t>
      </w:r>
    </w:p>
    <w:p w:rsidR="00DF033E" w:rsidRPr="00F13515" w:rsidRDefault="00AA6D63" w:rsidP="00DF033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В </w:t>
      </w:r>
      <w:r w:rsidR="003379DD" w:rsidRPr="00F13515">
        <w:rPr>
          <w:rFonts w:ascii="Times New Roman" w:hAnsi="Times New Roman" w:cs="Times New Roman"/>
          <w:sz w:val="28"/>
          <w:szCs w:val="28"/>
        </w:rPr>
        <w:t>Ф</w:t>
      </w:r>
      <w:r w:rsidRPr="00F13515">
        <w:rPr>
          <w:rFonts w:ascii="Times New Roman" w:hAnsi="Times New Roman" w:cs="Times New Roman"/>
          <w:sz w:val="28"/>
          <w:szCs w:val="28"/>
        </w:rPr>
        <w:t xml:space="preserve">илиале имеется необходимая мебель, в достаточном количестве игрушки и пособия для занятий; посуда, мягкий инвентарь, детская художественная литература. Подготовлены пособия для изобразительной деятельности и ручного труда, детские музыкальные инструменты и костюмы для выступлений, изделия декоративного народного прикладного творчества, инструменты для работы в саду и огороде. </w:t>
      </w:r>
    </w:p>
    <w:p w:rsidR="00777FFC" w:rsidRDefault="00AA6D63" w:rsidP="00DF033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Расширяет и обогащает программу детского дошкольного учреждения дополнительное образование, которое обеспечивается деятельност</w:t>
      </w:r>
      <w:r w:rsidR="00232806">
        <w:rPr>
          <w:rFonts w:ascii="Times New Roman" w:hAnsi="Times New Roman" w:cs="Times New Roman"/>
          <w:sz w:val="28"/>
          <w:szCs w:val="28"/>
        </w:rPr>
        <w:t>ью кружков в детском саду. В 20</w:t>
      </w:r>
      <w:r w:rsidR="00D21BAC">
        <w:rPr>
          <w:rFonts w:ascii="Times New Roman" w:hAnsi="Times New Roman" w:cs="Times New Roman"/>
          <w:sz w:val="28"/>
          <w:szCs w:val="28"/>
        </w:rPr>
        <w:t>20</w:t>
      </w:r>
      <w:r w:rsidR="00232806">
        <w:rPr>
          <w:rFonts w:ascii="Times New Roman" w:hAnsi="Times New Roman" w:cs="Times New Roman"/>
          <w:sz w:val="28"/>
          <w:szCs w:val="28"/>
        </w:rPr>
        <w:t>-202</w:t>
      </w:r>
      <w:r w:rsidR="00D21BAC">
        <w:rPr>
          <w:rFonts w:ascii="Times New Roman" w:hAnsi="Times New Roman" w:cs="Times New Roman"/>
          <w:sz w:val="28"/>
          <w:szCs w:val="28"/>
        </w:rPr>
        <w:t>1</w:t>
      </w:r>
      <w:r w:rsidRPr="00F13515">
        <w:rPr>
          <w:rFonts w:ascii="Times New Roman" w:hAnsi="Times New Roman" w:cs="Times New Roman"/>
          <w:sz w:val="28"/>
          <w:szCs w:val="28"/>
        </w:rPr>
        <w:t xml:space="preserve"> учебном году предоставлялись платные дополнительные образовательные услуги:</w:t>
      </w:r>
    </w:p>
    <w:p w:rsidR="00777FFC" w:rsidRDefault="00777FFC" w:rsidP="00777F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3515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F1351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«Веселые краски», «Творческая мастерская», «Веселый балаганчик» -  художественной направленности;</w:t>
      </w:r>
      <w:r w:rsidRPr="00F1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DD" w:rsidRPr="00F13515" w:rsidRDefault="00777FFC" w:rsidP="00777F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D63" w:rsidRPr="00F13515">
        <w:rPr>
          <w:rFonts w:ascii="Times New Roman" w:hAnsi="Times New Roman" w:cs="Times New Roman"/>
          <w:sz w:val="28"/>
          <w:szCs w:val="28"/>
        </w:rPr>
        <w:t xml:space="preserve"> «АБВГДЕ</w:t>
      </w:r>
      <w:r w:rsidR="003379DD" w:rsidRPr="00F13515">
        <w:rPr>
          <w:rFonts w:ascii="Times New Roman" w:hAnsi="Times New Roman" w:cs="Times New Roman"/>
          <w:sz w:val="28"/>
          <w:szCs w:val="28"/>
        </w:rPr>
        <w:t>ЙКА», «Английский для малышей», «Ладушки</w:t>
      </w:r>
      <w:r w:rsidR="00DF033E" w:rsidRPr="00F135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«Занимательная математика» - социально-педагогической направленности.</w:t>
      </w:r>
    </w:p>
    <w:p w:rsidR="003379DD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На территории</w:t>
      </w:r>
      <w:r w:rsidR="003379DD" w:rsidRPr="00F13515">
        <w:rPr>
          <w:rFonts w:ascii="Times New Roman" w:hAnsi="Times New Roman" w:cs="Times New Roman"/>
          <w:sz w:val="28"/>
          <w:szCs w:val="28"/>
        </w:rPr>
        <w:t xml:space="preserve"> Ф</w:t>
      </w:r>
      <w:r w:rsidRPr="00F13515">
        <w:rPr>
          <w:rFonts w:ascii="Times New Roman" w:hAnsi="Times New Roman" w:cs="Times New Roman"/>
          <w:sz w:val="28"/>
          <w:szCs w:val="28"/>
        </w:rPr>
        <w:t xml:space="preserve">илиала располагаются участки для прогулок детей, цветники, огород, спортивная площадка, оснащенная спортивным комплексом, необходимое количество игрового и спортивного оборудования. Территория участка детского сада хорошо озеленена. </w:t>
      </w:r>
    </w:p>
    <w:p w:rsidR="00DF033E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Администрация детского сада постоянно заботится об укреплении материальной базы. Своевременно проводится текущий ремонт здания. Выполняются все санитарные нормы содержания помещений и участка детского сада. В ДОУ слаженно в системе идет работа воспитателей со специалистами: педагогом</w:t>
      </w:r>
      <w:r w:rsidR="003379DD" w:rsidRPr="00F13515">
        <w:rPr>
          <w:rFonts w:ascii="Times New Roman" w:hAnsi="Times New Roman" w:cs="Times New Roman"/>
          <w:sz w:val="28"/>
          <w:szCs w:val="28"/>
        </w:rPr>
        <w:t>-</w:t>
      </w:r>
      <w:r w:rsidR="0074699E">
        <w:rPr>
          <w:rFonts w:ascii="Times New Roman" w:hAnsi="Times New Roman" w:cs="Times New Roman"/>
          <w:sz w:val="28"/>
          <w:szCs w:val="28"/>
        </w:rPr>
        <w:t xml:space="preserve">психологом, </w:t>
      </w:r>
      <w:r w:rsidRPr="00F13515">
        <w:rPr>
          <w:rFonts w:ascii="Times New Roman" w:hAnsi="Times New Roman" w:cs="Times New Roman"/>
          <w:sz w:val="28"/>
          <w:szCs w:val="28"/>
        </w:rPr>
        <w:t>музыкальным руководителем, инструктором по физической культуре</w:t>
      </w:r>
      <w:r w:rsidR="0074699E">
        <w:rPr>
          <w:rFonts w:ascii="Times New Roman" w:hAnsi="Times New Roman" w:cs="Times New Roman"/>
          <w:sz w:val="28"/>
          <w:szCs w:val="28"/>
        </w:rPr>
        <w:t xml:space="preserve"> и</w:t>
      </w:r>
      <w:r w:rsidRPr="00F13515">
        <w:rPr>
          <w:rFonts w:ascii="Times New Roman" w:hAnsi="Times New Roman" w:cs="Times New Roman"/>
          <w:sz w:val="28"/>
          <w:szCs w:val="28"/>
        </w:rPr>
        <w:t xml:space="preserve"> логопедом. Вся работа строится на взаимопонимании и доверии, с едиными требованиями в работе с детьми. Специалисты ДОУ ведут работу не только с детьми, но и с педагогами </w:t>
      </w:r>
      <w:r w:rsidRPr="00F13515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сада, родителями воспитанников. Специалисты дают воспитателям рекомендации по отработке и закреплению определенного умения и навыка на определенном этапе обучения, по индивидуальной работе с детьми. </w:t>
      </w:r>
    </w:p>
    <w:p w:rsidR="00DF033E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– одна из важных и основных задач детского сада. Дошкольное образовательное учреждение ведет работу по внедрению активных методов взаимодействия с родителями, что дает свои положительные результаты. </w:t>
      </w:r>
    </w:p>
    <w:p w:rsidR="00DF033E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Также МБДОУ взаимодействует с МБОУ СОШ № 58 г. Пензы, детской поликлиникой № 1, детской библиотекой № 5, ГАОУ ДПО «Институтом регионального развития Пензенской области», МКУ «Центром комплексного обслуживания, методологического обеспечения учреждений образования города Пензы»</w:t>
      </w:r>
      <w:r w:rsidR="00DF033E" w:rsidRPr="00F13515">
        <w:rPr>
          <w:rFonts w:ascii="Times New Roman" w:hAnsi="Times New Roman" w:cs="Times New Roman"/>
          <w:sz w:val="28"/>
          <w:szCs w:val="28"/>
        </w:rPr>
        <w:t>,</w:t>
      </w:r>
      <w:r w:rsidRPr="00F13515">
        <w:rPr>
          <w:rFonts w:ascii="Times New Roman" w:hAnsi="Times New Roman" w:cs="Times New Roman"/>
          <w:sz w:val="28"/>
          <w:szCs w:val="28"/>
        </w:rPr>
        <w:t xml:space="preserve"> Государственным краеведческим музеем, детской музыкальной школой № 5. </w:t>
      </w:r>
    </w:p>
    <w:p w:rsidR="003379DD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 xml:space="preserve">Такие контакты обеспечивают скорейшую социализацию детей в детском саду. </w:t>
      </w:r>
    </w:p>
    <w:p w:rsidR="00F4179B" w:rsidRDefault="00F4179B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1BAC">
        <w:rPr>
          <w:rFonts w:ascii="Times New Roman" w:hAnsi="Times New Roman" w:cs="Times New Roman"/>
          <w:sz w:val="28"/>
          <w:szCs w:val="28"/>
        </w:rPr>
        <w:t>2020</w:t>
      </w:r>
      <w:r w:rsidR="00232806">
        <w:rPr>
          <w:rFonts w:ascii="Times New Roman" w:hAnsi="Times New Roman" w:cs="Times New Roman"/>
          <w:sz w:val="28"/>
          <w:szCs w:val="28"/>
        </w:rPr>
        <w:t xml:space="preserve"> – 202</w:t>
      </w:r>
      <w:r w:rsidR="00D21B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 w:rsidRPr="00F4179B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коллектив Филиала участвовал</w:t>
      </w:r>
      <w:r w:rsidRPr="00F4179B">
        <w:rPr>
          <w:rFonts w:ascii="Times New Roman" w:hAnsi="Times New Roman" w:cs="Times New Roman"/>
          <w:sz w:val="28"/>
          <w:szCs w:val="28"/>
        </w:rPr>
        <w:t xml:space="preserve"> в муниципальных, областных конкурсах, конферен</w:t>
      </w:r>
      <w:r>
        <w:rPr>
          <w:rFonts w:ascii="Times New Roman" w:hAnsi="Times New Roman" w:cs="Times New Roman"/>
          <w:sz w:val="28"/>
          <w:szCs w:val="28"/>
        </w:rPr>
        <w:t>циях, семинарах и консультациях:</w:t>
      </w:r>
    </w:p>
    <w:p w:rsidR="00F4179B" w:rsidRPr="00091880" w:rsidRDefault="00F4179B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886" w:rsidRPr="00E46886">
        <w:rPr>
          <w:rFonts w:ascii="Times New Roman" w:hAnsi="Times New Roman" w:cs="Times New Roman"/>
          <w:sz w:val="28"/>
          <w:szCs w:val="28"/>
        </w:rPr>
        <w:t xml:space="preserve"> VI</w:t>
      </w:r>
      <w:r w:rsidR="00D21B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6886" w:rsidRPr="00E46886">
        <w:rPr>
          <w:rFonts w:ascii="Times New Roman" w:hAnsi="Times New Roman" w:cs="Times New Roman"/>
          <w:sz w:val="28"/>
          <w:szCs w:val="28"/>
        </w:rPr>
        <w:t xml:space="preserve"> Всероссийский конкурс «Воспитатели России», региональный этап -  </w:t>
      </w:r>
      <w:r w:rsidR="00D21B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6886" w:rsidRPr="00E46886">
        <w:rPr>
          <w:rFonts w:ascii="Times New Roman" w:hAnsi="Times New Roman" w:cs="Times New Roman"/>
          <w:sz w:val="28"/>
          <w:szCs w:val="28"/>
        </w:rPr>
        <w:t>I место в номинации «Лучший профессион</w:t>
      </w:r>
      <w:r w:rsidR="00E46886">
        <w:rPr>
          <w:rFonts w:ascii="Times New Roman" w:hAnsi="Times New Roman" w:cs="Times New Roman"/>
          <w:sz w:val="28"/>
          <w:szCs w:val="28"/>
        </w:rPr>
        <w:t>ал образовательной организации»;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8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областной конкурс на лучший сценарий развлечения «Изучаем элементарную математику» в дошкольных группах дошкольных образовательных организаций. </w:t>
      </w:r>
    </w:p>
    <w:p w:rsidR="00091880" w:rsidRPr="00091880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Областная фотовыставка родительских уголков.</w:t>
      </w:r>
      <w:r w:rsidRPr="00091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Областная фотовыставка плакатов «Сто советов для здоровья»  </w:t>
      </w:r>
    </w:p>
    <w:p w:rsidR="00091880" w:rsidRPr="00091880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Зональный этап соревнований среди семей "Папа, мама, я - спортивная семья»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бластная  фотовыставка наглядных пособий по элементарной математике для детей младшего дошкольного возраста, организуемая Центром дошкольного образования ГАОУ ДПО ИРР </w:t>
      </w:r>
      <w:proofErr w:type="gramStart"/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Областная выставка сборников рецептов для проведения для проведения домашних праздников с детьми дошкольного возраста «Просто, красиво, полезно», проводим</w:t>
      </w:r>
      <w:r w:rsidR="00C37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центром дошкольного образования ГАОУ ДПО ИРР </w:t>
      </w:r>
      <w:proofErr w:type="gramStart"/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Всероссийский конкурс профессионального мастерства  специалистов службы психолого-педагогического сопровождения «Отдавая сердце – 2021»</w:t>
      </w:r>
    </w:p>
    <w:p w:rsidR="00091880" w:rsidRPr="009E0B21" w:rsidRDefault="00091880" w:rsidP="00091880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областной конкурс  «Образовательные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ресурсы педагогических работников   Пензенской области»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Областной конкурс программ дополнительного образования детей в ДОО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Региональный заочный конкурс профессионального мастерства «Учитель-дефектолог – 2021»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880" w:rsidRPr="009E0B21" w:rsidRDefault="00091880" w:rsidP="00091880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«Использование нестандартного оборудования на занятиях по физической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культуре в ДОО» участие в педагогическом салоне.</w:t>
      </w:r>
    </w:p>
    <w:p w:rsidR="00091880" w:rsidRPr="009E0B21" w:rsidRDefault="00091880" w:rsidP="00091880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областная  фотовыставка детских рисунков детей старшего дошкольного возраста «Я и спорт».</w:t>
      </w:r>
    </w:p>
    <w:p w:rsidR="00091880" w:rsidRPr="009E0B21" w:rsidRDefault="00091880" w:rsidP="00091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</w:t>
      </w:r>
      <w:r w:rsidRPr="009E0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Областной конкурс рисунков детей старшего дошкольного возраста «Радуга здоровья»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79DD" w:rsidRPr="00F13515" w:rsidRDefault="00AA6D63" w:rsidP="00DF03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t>Итоги работы за 20</w:t>
      </w:r>
      <w:r w:rsidR="00D21BAC" w:rsidRPr="00D21BAC">
        <w:rPr>
          <w:rFonts w:ascii="Times New Roman" w:hAnsi="Times New Roman" w:cs="Times New Roman"/>
          <w:sz w:val="28"/>
          <w:szCs w:val="28"/>
        </w:rPr>
        <w:t>20</w:t>
      </w:r>
      <w:r w:rsidR="00232806">
        <w:rPr>
          <w:rFonts w:ascii="Times New Roman" w:hAnsi="Times New Roman" w:cs="Times New Roman"/>
          <w:sz w:val="28"/>
          <w:szCs w:val="28"/>
        </w:rPr>
        <w:t>-202</w:t>
      </w:r>
      <w:r w:rsidR="00D21BAC" w:rsidRPr="00D21BAC">
        <w:rPr>
          <w:rFonts w:ascii="Times New Roman" w:hAnsi="Times New Roman" w:cs="Times New Roman"/>
          <w:sz w:val="28"/>
          <w:szCs w:val="28"/>
        </w:rPr>
        <w:t>1</w:t>
      </w:r>
      <w:r w:rsidRPr="00F13515">
        <w:rPr>
          <w:rFonts w:ascii="Times New Roman" w:hAnsi="Times New Roman" w:cs="Times New Roman"/>
          <w:sz w:val="28"/>
          <w:szCs w:val="28"/>
        </w:rPr>
        <w:t xml:space="preserve"> учебный год показали улучшение качества образовательного процесса, методической работы в ДОУ. Обозначены следующие результаты: </w:t>
      </w:r>
    </w:p>
    <w:p w:rsidR="003379DD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повысился уровень адаптации воспитанников к детскому саду, ускорился процесс социализации детей младшего дошкольного возраста в коллективе; </w:t>
      </w:r>
    </w:p>
    <w:p w:rsidR="00DF033E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515">
        <w:rPr>
          <w:rFonts w:ascii="Times New Roman" w:hAnsi="Times New Roman" w:cs="Times New Roman"/>
          <w:sz w:val="28"/>
          <w:szCs w:val="28"/>
        </w:rPr>
        <w:t xml:space="preserve"> повысился уровень социальной компетентности средних и старших дошкольников; </w:t>
      </w:r>
    </w:p>
    <w:p w:rsidR="00DF033E" w:rsidRPr="00F13515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="00C37154">
        <w:rPr>
          <w:rFonts w:ascii="Times New Roman" w:hAnsi="Times New Roman" w:cs="Times New Roman"/>
          <w:sz w:val="28"/>
          <w:szCs w:val="28"/>
        </w:rPr>
        <w:t xml:space="preserve"> </w:t>
      </w:r>
      <w:r w:rsidRPr="00F13515">
        <w:rPr>
          <w:rFonts w:ascii="Times New Roman" w:hAnsi="Times New Roman" w:cs="Times New Roman"/>
          <w:sz w:val="28"/>
          <w:szCs w:val="28"/>
        </w:rPr>
        <w:t xml:space="preserve"> повысился уровень культуры детей; </w:t>
      </w:r>
    </w:p>
    <w:p w:rsidR="00BE7FF2" w:rsidRPr="00777FFC" w:rsidRDefault="00AA6D63" w:rsidP="00DF0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15">
        <w:rPr>
          <w:rFonts w:ascii="Times New Roman" w:hAnsi="Times New Roman" w:cs="Times New Roman"/>
          <w:sz w:val="28"/>
          <w:szCs w:val="28"/>
        </w:rPr>
        <w:sym w:font="Symbol" w:char="F0B7"/>
      </w:r>
      <w:r w:rsidR="00C37154">
        <w:rPr>
          <w:rFonts w:ascii="Times New Roman" w:hAnsi="Times New Roman" w:cs="Times New Roman"/>
          <w:sz w:val="28"/>
          <w:szCs w:val="28"/>
        </w:rPr>
        <w:t xml:space="preserve"> </w:t>
      </w:r>
      <w:r w:rsidRPr="00F13515">
        <w:rPr>
          <w:rFonts w:ascii="Times New Roman" w:hAnsi="Times New Roman" w:cs="Times New Roman"/>
          <w:sz w:val="28"/>
          <w:szCs w:val="28"/>
        </w:rPr>
        <w:t>возник устойчивый интерес к творческой, продуктивной, поисково</w:t>
      </w:r>
      <w:r w:rsidR="00777FFC">
        <w:rPr>
          <w:rFonts w:ascii="Times New Roman" w:hAnsi="Times New Roman" w:cs="Times New Roman"/>
          <w:sz w:val="28"/>
          <w:szCs w:val="28"/>
        </w:rPr>
        <w:t>-</w:t>
      </w:r>
      <w:r w:rsidRPr="00F13515">
        <w:rPr>
          <w:rFonts w:ascii="Times New Roman" w:hAnsi="Times New Roman" w:cs="Times New Roman"/>
          <w:sz w:val="28"/>
          <w:szCs w:val="28"/>
        </w:rPr>
        <w:t>исследовательской деятельности; сформирован ряд навыков самостоятельного творческого</w:t>
      </w:r>
      <w:r w:rsidRPr="00DF033E">
        <w:rPr>
          <w:rFonts w:ascii="Times New Roman" w:hAnsi="Times New Roman" w:cs="Times New Roman"/>
          <w:sz w:val="24"/>
          <w:szCs w:val="24"/>
        </w:rPr>
        <w:t xml:space="preserve"> </w:t>
      </w:r>
      <w:r w:rsidRPr="00777FFC">
        <w:rPr>
          <w:rFonts w:ascii="Times New Roman" w:hAnsi="Times New Roman" w:cs="Times New Roman"/>
          <w:sz w:val="28"/>
          <w:szCs w:val="28"/>
        </w:rPr>
        <w:t>мышления.</w:t>
      </w:r>
    </w:p>
    <w:sectPr w:rsidR="00BE7FF2" w:rsidRPr="007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FC2"/>
    <w:multiLevelType w:val="hybridMultilevel"/>
    <w:tmpl w:val="5F3E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826"/>
    <w:multiLevelType w:val="hybridMultilevel"/>
    <w:tmpl w:val="551C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A5D"/>
    <w:multiLevelType w:val="hybridMultilevel"/>
    <w:tmpl w:val="E2B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D6C2A"/>
    <w:multiLevelType w:val="hybridMultilevel"/>
    <w:tmpl w:val="6A30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61303"/>
    <w:multiLevelType w:val="hybridMultilevel"/>
    <w:tmpl w:val="228A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C4845"/>
    <w:multiLevelType w:val="hybridMultilevel"/>
    <w:tmpl w:val="93B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47DD6"/>
    <w:multiLevelType w:val="hybridMultilevel"/>
    <w:tmpl w:val="7F76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CE"/>
    <w:rsid w:val="00021771"/>
    <w:rsid w:val="00025238"/>
    <w:rsid w:val="00091880"/>
    <w:rsid w:val="00101189"/>
    <w:rsid w:val="001673A6"/>
    <w:rsid w:val="001B5BDF"/>
    <w:rsid w:val="00232806"/>
    <w:rsid w:val="002724B6"/>
    <w:rsid w:val="002F7D33"/>
    <w:rsid w:val="00304CC3"/>
    <w:rsid w:val="003379DD"/>
    <w:rsid w:val="003E4A4C"/>
    <w:rsid w:val="005D0ECE"/>
    <w:rsid w:val="00673FE9"/>
    <w:rsid w:val="0071485A"/>
    <w:rsid w:val="0074699E"/>
    <w:rsid w:val="00777FFC"/>
    <w:rsid w:val="007F4330"/>
    <w:rsid w:val="00981350"/>
    <w:rsid w:val="009925D1"/>
    <w:rsid w:val="00A2465C"/>
    <w:rsid w:val="00A33CB1"/>
    <w:rsid w:val="00AA3D4A"/>
    <w:rsid w:val="00AA6D63"/>
    <w:rsid w:val="00AE4350"/>
    <w:rsid w:val="00BE7FF2"/>
    <w:rsid w:val="00C37154"/>
    <w:rsid w:val="00CF5E33"/>
    <w:rsid w:val="00D21BAC"/>
    <w:rsid w:val="00DF033E"/>
    <w:rsid w:val="00E0685A"/>
    <w:rsid w:val="00E46886"/>
    <w:rsid w:val="00E84618"/>
    <w:rsid w:val="00E97233"/>
    <w:rsid w:val="00F13515"/>
    <w:rsid w:val="00F4179B"/>
    <w:rsid w:val="00F645A1"/>
    <w:rsid w:val="00F82109"/>
    <w:rsid w:val="00F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FE9"/>
    <w:pPr>
      <w:spacing w:after="0" w:line="240" w:lineRule="auto"/>
    </w:pPr>
  </w:style>
  <w:style w:type="character" w:styleId="a4">
    <w:name w:val="Strong"/>
    <w:basedOn w:val="a0"/>
    <w:uiPriority w:val="22"/>
    <w:qFormat/>
    <w:rsid w:val="00021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FE9"/>
    <w:pPr>
      <w:spacing w:after="0" w:line="240" w:lineRule="auto"/>
    </w:pPr>
  </w:style>
  <w:style w:type="character" w:styleId="a4">
    <w:name w:val="Strong"/>
    <w:basedOn w:val="a0"/>
    <w:uiPriority w:val="22"/>
    <w:qFormat/>
    <w:rsid w:val="0002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30</cp:revision>
  <dcterms:created xsi:type="dcterms:W3CDTF">2019-03-12T09:30:00Z</dcterms:created>
  <dcterms:modified xsi:type="dcterms:W3CDTF">2021-11-12T13:46:00Z</dcterms:modified>
</cp:coreProperties>
</file>